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8ED13" w14:textId="77777777" w:rsidR="00BE278B" w:rsidRPr="00D01CDE" w:rsidRDefault="002E57F1" w:rsidP="0083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DE">
        <w:rPr>
          <w:rFonts w:ascii="Times New Roman" w:hAnsi="Times New Roman" w:cs="Times New Roman"/>
          <w:b/>
          <w:sz w:val="28"/>
          <w:szCs w:val="28"/>
        </w:rPr>
        <w:t>Byron Museum Board of Commissioners</w:t>
      </w:r>
    </w:p>
    <w:p w14:paraId="13EBB93D" w14:textId="77777777" w:rsidR="002E57F1" w:rsidRPr="00D01CDE" w:rsidRDefault="002E57F1" w:rsidP="008368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DE">
        <w:rPr>
          <w:rFonts w:ascii="Times New Roman" w:hAnsi="Times New Roman" w:cs="Times New Roman"/>
          <w:b/>
          <w:sz w:val="28"/>
          <w:szCs w:val="28"/>
        </w:rPr>
        <w:t>Regular Meeting – Minutes</w:t>
      </w:r>
    </w:p>
    <w:p w14:paraId="552E09A3" w14:textId="665C3F4A" w:rsidR="002E57F1" w:rsidRPr="00D01CDE" w:rsidRDefault="002E57F1" w:rsidP="008368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1CDE">
        <w:rPr>
          <w:rFonts w:ascii="Times New Roman" w:hAnsi="Times New Roman" w:cs="Times New Roman"/>
          <w:b/>
          <w:sz w:val="28"/>
          <w:szCs w:val="28"/>
          <w:u w:val="single"/>
        </w:rPr>
        <w:t xml:space="preserve">Tuesday, </w:t>
      </w:r>
      <w:r w:rsidR="00375176">
        <w:rPr>
          <w:rFonts w:ascii="Times New Roman" w:hAnsi="Times New Roman" w:cs="Times New Roman"/>
          <w:b/>
          <w:sz w:val="28"/>
          <w:szCs w:val="28"/>
          <w:u w:val="single"/>
        </w:rPr>
        <w:t>July 25</w:t>
      </w:r>
      <w:r w:rsidR="002F484C">
        <w:rPr>
          <w:rFonts w:ascii="Times New Roman" w:hAnsi="Times New Roman" w:cs="Times New Roman"/>
          <w:b/>
          <w:sz w:val="28"/>
          <w:szCs w:val="28"/>
          <w:u w:val="single"/>
        </w:rPr>
        <w:t>, 2023</w:t>
      </w:r>
    </w:p>
    <w:p w14:paraId="64BED903" w14:textId="179D7314" w:rsidR="00375176" w:rsidRPr="00EB0D16" w:rsidRDefault="00375176" w:rsidP="00375176">
      <w:pPr>
        <w:tabs>
          <w:tab w:val="left" w:pos="1080"/>
        </w:tabs>
        <w:suppressAutoHyphens/>
        <w:spacing w:after="6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0D16">
        <w:rPr>
          <w:rFonts w:ascii="Times New Roman" w:hAnsi="Times New Roman" w:cs="Times New Roman"/>
          <w:bCs/>
          <w:sz w:val="24"/>
          <w:szCs w:val="24"/>
        </w:rPr>
        <w:t>N</w:t>
      </w:r>
      <w:r w:rsidRPr="00EB0D16">
        <w:rPr>
          <w:rFonts w:ascii="Times New Roman" w:hAnsi="Times New Roman" w:cs="Times New Roman"/>
          <w:bCs/>
          <w:sz w:val="24"/>
          <w:szCs w:val="24"/>
        </w:rPr>
        <w:t xml:space="preserve">ewly </w:t>
      </w:r>
      <w:r w:rsidRPr="00EB0D16">
        <w:rPr>
          <w:rFonts w:ascii="Times New Roman" w:hAnsi="Times New Roman" w:cs="Times New Roman"/>
          <w:bCs/>
          <w:sz w:val="24"/>
          <w:szCs w:val="24"/>
        </w:rPr>
        <w:t>re</w:t>
      </w:r>
      <w:r w:rsidRPr="00EB0D16">
        <w:rPr>
          <w:rFonts w:ascii="Times New Roman" w:hAnsi="Times New Roman" w:cs="Times New Roman"/>
          <w:bCs/>
          <w:sz w:val="24"/>
          <w:szCs w:val="24"/>
        </w:rPr>
        <w:t>appointed commissioner Randy Stukenberg</w:t>
      </w:r>
      <w:r w:rsidRPr="00EB0D16">
        <w:rPr>
          <w:rFonts w:ascii="Times New Roman" w:hAnsi="Times New Roman" w:cs="Times New Roman"/>
          <w:bCs/>
          <w:sz w:val="24"/>
          <w:szCs w:val="24"/>
        </w:rPr>
        <w:t xml:space="preserve"> signed oath and was sworn in.</w:t>
      </w:r>
    </w:p>
    <w:p w14:paraId="08984513" w14:textId="2ED960B1" w:rsidR="00375176" w:rsidRPr="00EB0D16" w:rsidRDefault="00375176" w:rsidP="00375176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0D16">
        <w:rPr>
          <w:rFonts w:ascii="Times New Roman" w:hAnsi="Times New Roman" w:cs="Times New Roman"/>
          <w:bCs/>
          <w:sz w:val="24"/>
          <w:szCs w:val="24"/>
        </w:rPr>
        <w:t>Election of President Pro Tem</w:t>
      </w:r>
      <w:r w:rsidRPr="00EB0D16">
        <w:rPr>
          <w:rFonts w:ascii="Times New Roman" w:hAnsi="Times New Roman" w:cs="Times New Roman"/>
          <w:bCs/>
          <w:sz w:val="24"/>
          <w:szCs w:val="24"/>
        </w:rPr>
        <w:t xml:space="preserve"> – Marian Michaelis</w:t>
      </w:r>
    </w:p>
    <w:p w14:paraId="6BB2A8DB" w14:textId="182F54A6" w:rsidR="00375176" w:rsidRPr="00EB0D16" w:rsidRDefault="00375176" w:rsidP="00375176">
      <w:pPr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sz w:val="24"/>
          <w:szCs w:val="24"/>
        </w:rPr>
        <w:t xml:space="preserve">The </w:t>
      </w:r>
      <w:r w:rsidRPr="00EB0D16">
        <w:rPr>
          <w:rFonts w:ascii="Times New Roman" w:hAnsi="Times New Roman" w:cs="Times New Roman"/>
          <w:sz w:val="24"/>
          <w:szCs w:val="24"/>
        </w:rPr>
        <w:t>Annual</w:t>
      </w:r>
      <w:r w:rsidRPr="00EB0D16">
        <w:rPr>
          <w:rFonts w:ascii="Times New Roman" w:hAnsi="Times New Roman" w:cs="Times New Roman"/>
          <w:sz w:val="24"/>
          <w:szCs w:val="24"/>
        </w:rPr>
        <w:t xml:space="preserve"> meeting of the Byron Museum of History was called to order at 6:52 p.m. </w:t>
      </w:r>
    </w:p>
    <w:p w14:paraId="0B4430C6" w14:textId="31DBE78C" w:rsidR="003D5566" w:rsidRPr="00EB0D16" w:rsidRDefault="003D5566" w:rsidP="003D5566">
      <w:pPr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Roll Call</w:t>
      </w:r>
      <w:r w:rsidRPr="00EB0D16">
        <w:rPr>
          <w:rFonts w:ascii="Times New Roman" w:hAnsi="Times New Roman" w:cs="Times New Roman"/>
          <w:sz w:val="24"/>
          <w:szCs w:val="24"/>
        </w:rPr>
        <w:t xml:space="preserve">: Commissioners Present:  Randy Stukenberg, Cindy Storz, Jim Eisfeller, and Jim Hess Absent: Brenda Crabel Also Present: Executive Director Marian Michaelis </w:t>
      </w:r>
      <w:r w:rsidR="00EB0D16">
        <w:rPr>
          <w:rFonts w:ascii="Times New Roman" w:hAnsi="Times New Roman" w:cs="Times New Roman"/>
          <w:sz w:val="24"/>
          <w:szCs w:val="24"/>
        </w:rPr>
        <w:t>and Carol McLaughlin community member.</w:t>
      </w:r>
    </w:p>
    <w:p w14:paraId="05A0C45A" w14:textId="6BA0DB9A" w:rsidR="00375176" w:rsidRPr="00EB0D16" w:rsidRDefault="00375176" w:rsidP="00375176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Action Item #1</w:t>
      </w:r>
      <w:r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D16">
        <w:rPr>
          <w:rFonts w:ascii="Times New Roman" w:hAnsi="Times New Roman" w:cs="Times New Roman"/>
          <w:sz w:val="24"/>
          <w:szCs w:val="24"/>
        </w:rPr>
        <w:t>Election of officers Motion was made by Eisfeller for serving officers to remain in their rolls</w:t>
      </w:r>
      <w:r w:rsidR="003D5566" w:rsidRPr="00EB0D16">
        <w:rPr>
          <w:rFonts w:ascii="Times New Roman" w:hAnsi="Times New Roman" w:cs="Times New Roman"/>
          <w:sz w:val="24"/>
          <w:szCs w:val="24"/>
        </w:rPr>
        <w:t xml:space="preserve"> or to nominate Randy Stukenberg as </w:t>
      </w:r>
      <w:r w:rsidRPr="00EB0D16">
        <w:rPr>
          <w:rFonts w:ascii="Times New Roman" w:hAnsi="Times New Roman" w:cs="Times New Roman"/>
          <w:bCs/>
          <w:sz w:val="24"/>
          <w:szCs w:val="24"/>
        </w:rPr>
        <w:t>President</w:t>
      </w:r>
      <w:r w:rsidR="003D5566" w:rsidRPr="00EB0D16">
        <w:rPr>
          <w:rFonts w:ascii="Times New Roman" w:hAnsi="Times New Roman" w:cs="Times New Roman"/>
          <w:bCs/>
          <w:sz w:val="24"/>
          <w:szCs w:val="24"/>
        </w:rPr>
        <w:t>, Jim Eisfeller as Vice President, Jim Hess as Treasure, and Brenda Crabel as Secretary, this was seconded by Hess and unanimously approved by Roll Call.</w:t>
      </w:r>
    </w:p>
    <w:p w14:paraId="2302E6FE" w14:textId="77777777" w:rsidR="003D5566" w:rsidRPr="00EB0D16" w:rsidRDefault="003D5566" w:rsidP="00375176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42CCC9B" w14:textId="700A06DA" w:rsidR="003D5566" w:rsidRPr="00EB0D16" w:rsidRDefault="003D5566" w:rsidP="00375176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B0D16">
        <w:rPr>
          <w:rFonts w:ascii="Times New Roman" w:hAnsi="Times New Roman" w:cs="Times New Roman"/>
          <w:bCs/>
          <w:sz w:val="24"/>
          <w:szCs w:val="24"/>
        </w:rPr>
        <w:t>Newly elected President Randy Stukenberg relieved the pro tem to run the remainder of the agenda.</w:t>
      </w:r>
    </w:p>
    <w:p w14:paraId="46D4E2B5" w14:textId="77777777" w:rsidR="003D5566" w:rsidRPr="00EB0D16" w:rsidRDefault="003D5566" w:rsidP="00375176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0FF90FB" w14:textId="29876807" w:rsidR="00EB0D16" w:rsidRPr="00EB0D16" w:rsidRDefault="003D5566" w:rsidP="00893159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Action Item #2</w:t>
      </w:r>
      <w:r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D16">
        <w:rPr>
          <w:rFonts w:ascii="Times New Roman" w:hAnsi="Times New Roman" w:cs="Times New Roman"/>
          <w:sz w:val="24"/>
          <w:szCs w:val="24"/>
        </w:rPr>
        <w:t xml:space="preserve">Motion was made by </w:t>
      </w:r>
      <w:r w:rsidR="00EB0D16" w:rsidRPr="00EB0D16">
        <w:rPr>
          <w:rFonts w:ascii="Times New Roman" w:hAnsi="Times New Roman" w:cs="Times New Roman"/>
          <w:sz w:val="24"/>
          <w:szCs w:val="24"/>
        </w:rPr>
        <w:t xml:space="preserve">Hess </w:t>
      </w:r>
      <w:r w:rsidRPr="00EB0D16">
        <w:rPr>
          <w:rFonts w:ascii="Times New Roman" w:hAnsi="Times New Roman" w:cs="Times New Roman"/>
          <w:sz w:val="24"/>
          <w:szCs w:val="24"/>
        </w:rPr>
        <w:t xml:space="preserve">to </w:t>
      </w:r>
      <w:r w:rsidR="00375176" w:rsidRPr="00EB0D16">
        <w:rPr>
          <w:rFonts w:ascii="Times New Roman" w:hAnsi="Times New Roman" w:cs="Times New Roman"/>
          <w:bCs/>
          <w:sz w:val="24"/>
          <w:szCs w:val="24"/>
        </w:rPr>
        <w:t>Set Time &amp; Place for Meetings</w:t>
      </w:r>
      <w:r w:rsidRPr="00EB0D16">
        <w:rPr>
          <w:rFonts w:ascii="Times New Roman" w:hAnsi="Times New Roman" w:cs="Times New Roman"/>
          <w:bCs/>
          <w:sz w:val="24"/>
          <w:szCs w:val="24"/>
        </w:rPr>
        <w:t xml:space="preserve"> as the fourth Tuesday of the month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75176" w:rsidRPr="00EB0D16">
        <w:rPr>
          <w:rFonts w:ascii="Times New Roman" w:hAnsi="Times New Roman" w:cs="Times New Roman"/>
          <w:bCs/>
          <w:sz w:val="24"/>
          <w:szCs w:val="24"/>
        </w:rPr>
        <w:t>Establish Fiscal Year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 xml:space="preserve"> July 1 2023 to June 30 2024, </w:t>
      </w:r>
      <w:r w:rsidR="00375176" w:rsidRPr="00EB0D16">
        <w:rPr>
          <w:rFonts w:ascii="Times New Roman" w:hAnsi="Times New Roman" w:cs="Times New Roman"/>
          <w:bCs/>
          <w:sz w:val="24"/>
          <w:szCs w:val="24"/>
        </w:rPr>
        <w:t>Designate Depository for District Funds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 xml:space="preserve"> as Byron Bank, Assign Committee of the Whole, </w:t>
      </w:r>
      <w:r w:rsidR="00375176" w:rsidRPr="00EB0D16">
        <w:rPr>
          <w:rFonts w:ascii="Times New Roman" w:hAnsi="Times New Roman" w:cs="Times New Roman"/>
          <w:bCs/>
          <w:sz w:val="24"/>
          <w:szCs w:val="24"/>
        </w:rPr>
        <w:t>Establish Official Newspaper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 xml:space="preserve"> as the Ogle County Life and Rockford Register Star when time sensitive, and keep the </w:t>
      </w:r>
      <w:r w:rsidR="00375176" w:rsidRPr="00EB0D16">
        <w:rPr>
          <w:rFonts w:ascii="Times New Roman" w:hAnsi="Times New Roman" w:cs="Times New Roman"/>
          <w:bCs/>
          <w:sz w:val="24"/>
          <w:szCs w:val="24"/>
        </w:rPr>
        <w:t>Reimbursement Mileage Rate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 xml:space="preserve"> in line with the State of Illinois, seconded by Eisfeller </w:t>
      </w:r>
      <w:r w:rsidR="00EB0D16" w:rsidRPr="00EB0D16">
        <w:rPr>
          <w:rFonts w:ascii="Times New Roman" w:hAnsi="Times New Roman" w:cs="Times New Roman"/>
          <w:bCs/>
          <w:sz w:val="24"/>
          <w:szCs w:val="24"/>
        </w:rPr>
        <w:t>and unanimously approved by Roll Call.</w:t>
      </w:r>
      <w:r w:rsidR="00893159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</w:p>
    <w:p w14:paraId="4B2405A7" w14:textId="22FD5E8E" w:rsidR="00E26A0A" w:rsidRPr="00EB0D16" w:rsidRDefault="00EB0D16" w:rsidP="00E2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#3</w:t>
      </w:r>
      <w:r w:rsidR="00450FE8"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0A" w:rsidRPr="00EB0D16">
        <w:rPr>
          <w:rFonts w:ascii="Times New Roman" w:hAnsi="Times New Roman" w:cs="Times New Roman"/>
          <w:b/>
          <w:sz w:val="24"/>
          <w:szCs w:val="24"/>
        </w:rPr>
        <w:t>Approve Agenda:</w:t>
      </w:r>
      <w:r w:rsidR="00E26A0A" w:rsidRPr="00EB0D16">
        <w:rPr>
          <w:rFonts w:ascii="Times New Roman" w:hAnsi="Times New Roman" w:cs="Times New Roman"/>
          <w:sz w:val="24"/>
          <w:szCs w:val="24"/>
        </w:rPr>
        <w:t xml:space="preserve"> Motion by Commissioner </w:t>
      </w:r>
      <w:r w:rsidR="009B4465" w:rsidRPr="00EB0D16">
        <w:rPr>
          <w:rFonts w:ascii="Times New Roman" w:hAnsi="Times New Roman" w:cs="Times New Roman"/>
          <w:sz w:val="24"/>
          <w:szCs w:val="24"/>
        </w:rPr>
        <w:t xml:space="preserve">Eisfeller </w:t>
      </w:r>
      <w:r w:rsidR="00E26A0A" w:rsidRPr="00EB0D16">
        <w:rPr>
          <w:rFonts w:ascii="Times New Roman" w:hAnsi="Times New Roman" w:cs="Times New Roman"/>
          <w:sz w:val="24"/>
          <w:szCs w:val="24"/>
        </w:rPr>
        <w:t>to</w:t>
      </w:r>
      <w:r w:rsidR="00451341" w:rsidRPr="00EB0D16">
        <w:rPr>
          <w:rFonts w:ascii="Times New Roman" w:hAnsi="Times New Roman" w:cs="Times New Roman"/>
          <w:sz w:val="24"/>
          <w:szCs w:val="24"/>
        </w:rPr>
        <w:t xml:space="preserve"> a</w:t>
      </w:r>
      <w:r w:rsidR="00221ABD" w:rsidRPr="00EB0D16">
        <w:rPr>
          <w:rFonts w:ascii="Times New Roman" w:hAnsi="Times New Roman" w:cs="Times New Roman"/>
          <w:sz w:val="24"/>
          <w:szCs w:val="24"/>
        </w:rPr>
        <w:t>pprove</w:t>
      </w:r>
      <w:r w:rsidR="00451341" w:rsidRPr="00EB0D16">
        <w:rPr>
          <w:rFonts w:ascii="Times New Roman" w:hAnsi="Times New Roman" w:cs="Times New Roman"/>
          <w:sz w:val="24"/>
          <w:szCs w:val="24"/>
        </w:rPr>
        <w:t xml:space="preserve"> the agenda </w:t>
      </w:r>
      <w:r w:rsidR="00221ABD" w:rsidRPr="00EB0D16">
        <w:rPr>
          <w:rFonts w:ascii="Times New Roman" w:hAnsi="Times New Roman" w:cs="Times New Roman"/>
          <w:sz w:val="24"/>
          <w:szCs w:val="24"/>
        </w:rPr>
        <w:t xml:space="preserve">as presented </w:t>
      </w:r>
      <w:r w:rsidR="00E26A0A" w:rsidRPr="00EB0D16">
        <w:rPr>
          <w:rFonts w:ascii="Times New Roman" w:hAnsi="Times New Roman" w:cs="Times New Roman"/>
          <w:sz w:val="24"/>
          <w:szCs w:val="24"/>
        </w:rPr>
        <w:t>seconded by Commissioner</w:t>
      </w:r>
      <w:r w:rsidR="002E3224" w:rsidRPr="00EB0D16">
        <w:rPr>
          <w:rFonts w:ascii="Times New Roman" w:hAnsi="Times New Roman" w:cs="Times New Roman"/>
          <w:sz w:val="24"/>
          <w:szCs w:val="24"/>
        </w:rPr>
        <w:t xml:space="preserve"> </w:t>
      </w:r>
      <w:r w:rsidR="009B4465" w:rsidRPr="00EB0D16">
        <w:rPr>
          <w:rFonts w:ascii="Times New Roman" w:hAnsi="Times New Roman" w:cs="Times New Roman"/>
          <w:sz w:val="24"/>
          <w:szCs w:val="24"/>
        </w:rPr>
        <w:t>Hess</w:t>
      </w:r>
      <w:r w:rsidR="00451341" w:rsidRPr="00EB0D16">
        <w:rPr>
          <w:rFonts w:ascii="Times New Roman" w:hAnsi="Times New Roman" w:cs="Times New Roman"/>
          <w:sz w:val="24"/>
          <w:szCs w:val="24"/>
        </w:rPr>
        <w:t xml:space="preserve"> </w:t>
      </w:r>
      <w:r w:rsidR="00E26A0A" w:rsidRPr="00EB0D16">
        <w:rPr>
          <w:rFonts w:ascii="Times New Roman" w:hAnsi="Times New Roman" w:cs="Times New Roman"/>
          <w:sz w:val="24"/>
          <w:szCs w:val="24"/>
        </w:rPr>
        <w:t>and unanimously approved by the commissioners in attendance by voice vote.</w:t>
      </w:r>
    </w:p>
    <w:p w14:paraId="639DB197" w14:textId="0468EF12" w:rsidR="00E26A0A" w:rsidRPr="00EB0D16" w:rsidRDefault="00EB0D16" w:rsidP="00E26A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#4</w:t>
      </w:r>
      <w:r w:rsidR="00CD4AD1"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0A" w:rsidRPr="00EB0D16">
        <w:rPr>
          <w:rFonts w:ascii="Times New Roman" w:hAnsi="Times New Roman" w:cs="Times New Roman"/>
          <w:b/>
          <w:sz w:val="24"/>
          <w:szCs w:val="24"/>
        </w:rPr>
        <w:t xml:space="preserve">Approval of Regular Meeting Minutes of </w:t>
      </w:r>
      <w:r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2E3224" w:rsidRPr="00EB0D16">
        <w:rPr>
          <w:rFonts w:ascii="Times New Roman" w:hAnsi="Times New Roman" w:cs="Times New Roman"/>
          <w:b/>
          <w:sz w:val="24"/>
          <w:szCs w:val="24"/>
        </w:rPr>
        <w:t>2023</w:t>
      </w:r>
      <w:r w:rsidR="00E26A0A" w:rsidRPr="00EB0D1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26A0A" w:rsidRPr="00EB0D16">
        <w:rPr>
          <w:rFonts w:ascii="Times New Roman" w:hAnsi="Times New Roman" w:cs="Times New Roman"/>
          <w:sz w:val="24"/>
          <w:szCs w:val="24"/>
        </w:rPr>
        <w:t xml:space="preserve">Motion made by Commissioner </w:t>
      </w:r>
      <w:r w:rsidR="009B4465" w:rsidRPr="00EB0D16">
        <w:rPr>
          <w:rFonts w:ascii="Times New Roman" w:hAnsi="Times New Roman" w:cs="Times New Roman"/>
          <w:sz w:val="24"/>
          <w:szCs w:val="24"/>
        </w:rPr>
        <w:t xml:space="preserve">Hess </w:t>
      </w:r>
      <w:r w:rsidR="00E26A0A" w:rsidRPr="00EB0D16">
        <w:rPr>
          <w:rFonts w:ascii="Times New Roman" w:hAnsi="Times New Roman" w:cs="Times New Roman"/>
          <w:sz w:val="24"/>
          <w:szCs w:val="24"/>
        </w:rPr>
        <w:t>to approve the minutes as presented, 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Eisfeller</w:t>
      </w:r>
      <w:r w:rsidR="00E26A0A" w:rsidRPr="00EB0D16">
        <w:rPr>
          <w:rFonts w:ascii="Times New Roman" w:hAnsi="Times New Roman" w:cs="Times New Roman"/>
          <w:sz w:val="24"/>
          <w:szCs w:val="24"/>
        </w:rPr>
        <w:t>. Motion was unanimously approved by the commissioners in attendance by voice vote.</w:t>
      </w:r>
    </w:p>
    <w:p w14:paraId="302CEDBE" w14:textId="50E79D3D" w:rsidR="00357063" w:rsidRPr="00EB0D16" w:rsidRDefault="004A3156" w:rsidP="00E26A0A">
      <w:pPr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Action</w:t>
      </w:r>
      <w:r w:rsidR="00EB0D16">
        <w:rPr>
          <w:rFonts w:ascii="Times New Roman" w:hAnsi="Times New Roman" w:cs="Times New Roman"/>
          <w:b/>
          <w:sz w:val="24"/>
          <w:szCs w:val="24"/>
        </w:rPr>
        <w:t xml:space="preserve"> Item #5</w:t>
      </w:r>
      <w:r w:rsidR="002E7660"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A0A" w:rsidRPr="00EB0D16">
        <w:rPr>
          <w:rFonts w:ascii="Times New Roman" w:hAnsi="Times New Roman" w:cs="Times New Roman"/>
          <w:b/>
          <w:sz w:val="24"/>
          <w:szCs w:val="24"/>
        </w:rPr>
        <w:t>Approval of Expenses</w:t>
      </w:r>
      <w:r w:rsidR="008A065C" w:rsidRPr="00EB0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57063" w:rsidRPr="00EB0D16">
        <w:rPr>
          <w:rFonts w:ascii="Times New Roman" w:hAnsi="Times New Roman" w:cs="Times New Roman"/>
          <w:sz w:val="24"/>
          <w:szCs w:val="24"/>
        </w:rPr>
        <w:t xml:space="preserve">Motion made by Commissioner </w:t>
      </w:r>
      <w:r w:rsidR="009B4465" w:rsidRPr="00EB0D16">
        <w:rPr>
          <w:rFonts w:ascii="Times New Roman" w:hAnsi="Times New Roman" w:cs="Times New Roman"/>
          <w:sz w:val="24"/>
          <w:szCs w:val="24"/>
        </w:rPr>
        <w:t xml:space="preserve">Storz </w:t>
      </w:r>
      <w:r w:rsidR="00357063" w:rsidRPr="00EB0D16">
        <w:rPr>
          <w:rFonts w:ascii="Times New Roman" w:hAnsi="Times New Roman" w:cs="Times New Roman"/>
          <w:sz w:val="24"/>
          <w:szCs w:val="24"/>
        </w:rPr>
        <w:t xml:space="preserve">to approve the </w:t>
      </w:r>
      <w:r w:rsidR="009B4465" w:rsidRPr="00EB0D16">
        <w:rPr>
          <w:rFonts w:ascii="Times New Roman" w:hAnsi="Times New Roman" w:cs="Times New Roman"/>
          <w:sz w:val="24"/>
          <w:szCs w:val="24"/>
        </w:rPr>
        <w:t xml:space="preserve">April </w:t>
      </w:r>
      <w:r w:rsidR="00357063" w:rsidRPr="00EB0D16">
        <w:rPr>
          <w:rFonts w:ascii="Times New Roman" w:hAnsi="Times New Roman" w:cs="Times New Roman"/>
          <w:sz w:val="24"/>
          <w:szCs w:val="24"/>
        </w:rPr>
        <w:t xml:space="preserve">expenses as presented and </w:t>
      </w:r>
      <w:proofErr w:type="gramStart"/>
      <w:r w:rsidR="00357063" w:rsidRPr="00EB0D16">
        <w:rPr>
          <w:rFonts w:ascii="Times New Roman" w:hAnsi="Times New Roman" w:cs="Times New Roman"/>
          <w:sz w:val="24"/>
          <w:szCs w:val="24"/>
        </w:rPr>
        <w:t>file</w:t>
      </w:r>
      <w:proofErr w:type="gramEnd"/>
      <w:r w:rsidR="00357063" w:rsidRPr="00EB0D16">
        <w:rPr>
          <w:rFonts w:ascii="Times New Roman" w:hAnsi="Times New Roman" w:cs="Times New Roman"/>
          <w:sz w:val="24"/>
          <w:szCs w:val="24"/>
        </w:rPr>
        <w:t xml:space="preserve"> the financial report for audit, seconded by Commissioner</w:t>
      </w:r>
      <w:r w:rsidR="009B4465" w:rsidRPr="00EB0D16">
        <w:rPr>
          <w:rFonts w:ascii="Times New Roman" w:hAnsi="Times New Roman" w:cs="Times New Roman"/>
          <w:sz w:val="24"/>
          <w:szCs w:val="24"/>
        </w:rPr>
        <w:t xml:space="preserve"> Hess</w:t>
      </w:r>
      <w:r w:rsidR="00221ABD" w:rsidRPr="00EB0D16">
        <w:rPr>
          <w:rFonts w:ascii="Times New Roman" w:hAnsi="Times New Roman" w:cs="Times New Roman"/>
          <w:sz w:val="24"/>
          <w:szCs w:val="24"/>
        </w:rPr>
        <w:t>.</w:t>
      </w:r>
      <w:r w:rsidR="00357063" w:rsidRPr="00EB0D16">
        <w:rPr>
          <w:rFonts w:ascii="Times New Roman" w:hAnsi="Times New Roman" w:cs="Times New Roman"/>
          <w:sz w:val="24"/>
          <w:szCs w:val="24"/>
        </w:rPr>
        <w:t xml:space="preserve"> Motion was unanimously approved by the commissioners in attendance by roll call.</w:t>
      </w:r>
    </w:p>
    <w:p w14:paraId="3EAA7EDA" w14:textId="77777777" w:rsidR="00EE56AB" w:rsidRDefault="00EE56AB" w:rsidP="0058491A">
      <w:pPr>
        <w:rPr>
          <w:rFonts w:ascii="Times New Roman" w:hAnsi="Times New Roman" w:cs="Times New Roman"/>
          <w:b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Director’s Report:</w:t>
      </w:r>
    </w:p>
    <w:p w14:paraId="346ACD19" w14:textId="77777777" w:rsidR="00EB0D16" w:rsidRPr="00A55F52" w:rsidRDefault="00EB0D16" w:rsidP="00EB0D16">
      <w:pPr>
        <w:numPr>
          <w:ilvl w:val="0"/>
          <w:numId w:val="16"/>
        </w:numPr>
        <w:tabs>
          <w:tab w:val="left" w:pos="1080"/>
        </w:tabs>
        <w:suppressAutoHyphens/>
        <w:spacing w:after="0" w:line="240" w:lineRule="auto"/>
        <w:rPr>
          <w:sz w:val="24"/>
          <w:szCs w:val="24"/>
        </w:rPr>
      </w:pPr>
      <w:r w:rsidRPr="00A55F52">
        <w:rPr>
          <w:sz w:val="24"/>
          <w:szCs w:val="24"/>
        </w:rPr>
        <w:t xml:space="preserve">Annual Meeting: </w:t>
      </w:r>
      <w:r w:rsidRPr="00A55F52">
        <w:rPr>
          <w:sz w:val="24"/>
          <w:szCs w:val="24"/>
        </w:rPr>
        <w:br/>
      </w:r>
      <w:r w:rsidRPr="00AA384C">
        <w:rPr>
          <w:bCs/>
          <w:sz w:val="24"/>
          <w:szCs w:val="24"/>
        </w:rPr>
        <w:t>Election of Officers, Set Time &amp; Place for Meetings, Establish Fiscal Year, Designate Depository for District Funds, Committee Assignments, Establish Official Newspaper, Establish Reimbursement Mileage Rate.</w:t>
      </w:r>
      <w:r w:rsidRPr="00AA384C">
        <w:rPr>
          <w:bCs/>
          <w:sz w:val="24"/>
          <w:szCs w:val="24"/>
        </w:rPr>
        <w:br/>
      </w:r>
    </w:p>
    <w:p w14:paraId="004AFEE5" w14:textId="77777777" w:rsidR="00EB0D16" w:rsidRPr="005B1A35" w:rsidRDefault="00EB0D16" w:rsidP="00EB0D16">
      <w:pPr>
        <w:numPr>
          <w:ilvl w:val="0"/>
          <w:numId w:val="16"/>
        </w:numPr>
        <w:suppressAutoHyphens/>
        <w:spacing w:after="200" w:line="276" w:lineRule="auto"/>
        <w:rPr>
          <w:sz w:val="24"/>
          <w:szCs w:val="24"/>
        </w:rPr>
      </w:pPr>
      <w:r w:rsidRPr="005B1A35">
        <w:rPr>
          <w:sz w:val="24"/>
          <w:szCs w:val="24"/>
        </w:rPr>
        <w:t xml:space="preserve">Preliminary Budget and Levy: You all got copies of the proposed preliminary budget with a levy amount of $141,000 to stay </w:t>
      </w:r>
      <w:proofErr w:type="spellStart"/>
      <w:r w:rsidRPr="005B1A35">
        <w:rPr>
          <w:sz w:val="24"/>
          <w:szCs w:val="24"/>
        </w:rPr>
        <w:t>inline</w:t>
      </w:r>
      <w:proofErr w:type="spellEnd"/>
      <w:r w:rsidRPr="005B1A35">
        <w:rPr>
          <w:sz w:val="24"/>
          <w:szCs w:val="24"/>
        </w:rPr>
        <w:t xml:space="preserve"> with the 2022 BOR assessments. We also have the resolution to be passed in August and the Ordinance to be passed in September. (See budget docs) </w:t>
      </w:r>
    </w:p>
    <w:p w14:paraId="58213D41" w14:textId="402343BE" w:rsidR="00EB0D16" w:rsidRPr="005B1A35" w:rsidRDefault="00893159" w:rsidP="00EB0D16">
      <w:pPr>
        <w:numPr>
          <w:ilvl w:val="0"/>
          <w:numId w:val="16"/>
        </w:numPr>
        <w:suppressAutoHyphens/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Future </w:t>
      </w:r>
      <w:r w:rsidR="00EB0D16" w:rsidRPr="005B1A35">
        <w:rPr>
          <w:sz w:val="24"/>
          <w:szCs w:val="24"/>
        </w:rPr>
        <w:t>Capital Improvements</w:t>
      </w:r>
      <w:r w:rsidR="00EB0D16" w:rsidRPr="005B1A35">
        <w:rPr>
          <w:sz w:val="24"/>
          <w:szCs w:val="24"/>
        </w:rPr>
        <w:br/>
      </w:r>
      <w:r w:rsidR="00EB0D16" w:rsidRPr="005B1A35">
        <w:rPr>
          <w:b/>
          <w:sz w:val="24"/>
          <w:szCs w:val="24"/>
        </w:rPr>
        <w:t>Need to do FIRST:</w:t>
      </w:r>
      <w:r w:rsidR="00EB0D16" w:rsidRPr="005B1A35">
        <w:rPr>
          <w:sz w:val="24"/>
          <w:szCs w:val="24"/>
        </w:rPr>
        <w:t xml:space="preserve"> New furnace for 110, new AC for WW, Replace WW windows (above dry cleaner). Address drainage issues around theater and between buildings.  </w:t>
      </w:r>
      <w:r w:rsidR="00EB0D16" w:rsidRPr="005B1A35">
        <w:rPr>
          <w:sz w:val="24"/>
          <w:szCs w:val="24"/>
        </w:rPr>
        <w:br/>
      </w:r>
      <w:r w:rsidR="00EB0D16" w:rsidRPr="005B1A35">
        <w:rPr>
          <w:b/>
          <w:sz w:val="24"/>
          <w:szCs w:val="24"/>
        </w:rPr>
        <w:t>Need to do NEXT:</w:t>
      </w:r>
      <w:r w:rsidR="00EB0D16" w:rsidRPr="005B1A35">
        <w:rPr>
          <w:sz w:val="24"/>
          <w:szCs w:val="24"/>
        </w:rPr>
        <w:t xml:space="preserve"> Remove/Replace plaster on Read House foundation. Paint/Caulk Annex and all White Trim, including theater. Roofing Read House, Annex, and 110 Union</w:t>
      </w:r>
      <w:proofErr w:type="gramStart"/>
      <w:r w:rsidR="00EB0D16" w:rsidRPr="005B1A35">
        <w:rPr>
          <w:sz w:val="24"/>
          <w:szCs w:val="24"/>
        </w:rPr>
        <w:t>.(</w:t>
      </w:r>
      <w:proofErr w:type="gramEnd"/>
      <w:r w:rsidR="00EB0D16" w:rsidRPr="005B1A35">
        <w:rPr>
          <w:sz w:val="24"/>
          <w:szCs w:val="24"/>
        </w:rPr>
        <w:t xml:space="preserve">within 5-8 years?) </w:t>
      </w:r>
      <w:r w:rsidR="00EB0D16" w:rsidRPr="005B1A35">
        <w:rPr>
          <w:sz w:val="24"/>
          <w:szCs w:val="24"/>
        </w:rPr>
        <w:br/>
      </w:r>
      <w:r w:rsidR="00EB0D16" w:rsidRPr="005B1A35">
        <w:rPr>
          <w:b/>
          <w:sz w:val="24"/>
          <w:szCs w:val="24"/>
        </w:rPr>
        <w:t xml:space="preserve">Would LIKE To Do: </w:t>
      </w:r>
      <w:r w:rsidR="00EB0D16" w:rsidRPr="005B1A35">
        <w:rPr>
          <w:sz w:val="24"/>
          <w:szCs w:val="24"/>
        </w:rPr>
        <w:t>Solar? Remove Asbestos siding and paint cinderblock walls on 110. Replace signs facing RT2 on 110. Replace brown carpet with tiles.</w:t>
      </w:r>
    </w:p>
    <w:p w14:paraId="0E37CAF2" w14:textId="23EAA089" w:rsidR="00EB0D16" w:rsidRPr="005B1A35" w:rsidRDefault="00EB0D16" w:rsidP="00EB0D16">
      <w:pPr>
        <w:numPr>
          <w:ilvl w:val="0"/>
          <w:numId w:val="16"/>
        </w:numPr>
        <w:suppressAutoHyphens/>
        <w:spacing w:after="200" w:line="276" w:lineRule="auto"/>
        <w:rPr>
          <w:sz w:val="24"/>
          <w:szCs w:val="24"/>
        </w:rPr>
      </w:pPr>
      <w:r w:rsidRPr="005B1A35">
        <w:rPr>
          <w:sz w:val="24"/>
          <w:szCs w:val="24"/>
        </w:rPr>
        <w:t xml:space="preserve">IDNR Grant: The billing packet for $116,000 has been sent! </w:t>
      </w:r>
    </w:p>
    <w:p w14:paraId="0D717019" w14:textId="77777777" w:rsidR="00EB0D16" w:rsidRPr="00A55F52" w:rsidRDefault="00EB0D16" w:rsidP="00EB0D16">
      <w:pPr>
        <w:numPr>
          <w:ilvl w:val="0"/>
          <w:numId w:val="16"/>
        </w:numPr>
        <w:suppressAutoHyphens/>
        <w:spacing w:after="20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Events &amp; Rentals:</w:t>
      </w:r>
    </w:p>
    <w:p w14:paraId="53E61BD0" w14:textId="77777777" w:rsidR="00EB0D16" w:rsidRPr="00A55F52" w:rsidRDefault="00EB0D16" w:rsidP="00EB0D16">
      <w:pPr>
        <w:numPr>
          <w:ilvl w:val="1"/>
          <w:numId w:val="16"/>
        </w:numPr>
        <w:suppressAutoHyphens/>
        <w:spacing w:after="200" w:line="276" w:lineRule="auto"/>
        <w:rPr>
          <w:sz w:val="24"/>
          <w:szCs w:val="24"/>
        </w:rPr>
      </w:pPr>
      <w:r w:rsidRPr="005B1A35">
        <w:rPr>
          <w:rFonts w:cs="Times New Roman"/>
          <w:sz w:val="24"/>
          <w:szCs w:val="24"/>
        </w:rPr>
        <w:t xml:space="preserve">Quilt Show: Best attendance in years at #255 over the weekend. The dance troop used the museum as a giant greenroom and that really boosted our total for Sunday. </w:t>
      </w:r>
    </w:p>
    <w:p w14:paraId="2A2A50CF" w14:textId="7F7A2D40" w:rsidR="00EB0D16" w:rsidRPr="00893159" w:rsidRDefault="00EB0D16" w:rsidP="0058491A">
      <w:pPr>
        <w:numPr>
          <w:ilvl w:val="1"/>
          <w:numId w:val="16"/>
        </w:numPr>
        <w:suppressAutoHyphens/>
        <w:spacing w:after="200" w:line="276" w:lineRule="auto"/>
        <w:rPr>
          <w:sz w:val="24"/>
          <w:szCs w:val="24"/>
        </w:rPr>
      </w:pPr>
      <w:r>
        <w:rPr>
          <w:rFonts w:cs="Times New Roman"/>
          <w:sz w:val="24"/>
          <w:szCs w:val="24"/>
        </w:rPr>
        <w:t>Hall of Fame Induction Ceremony: Will be held in the Theater this year on August 26 7-10 pm.</w:t>
      </w:r>
    </w:p>
    <w:p w14:paraId="2763BF6F" w14:textId="50D470AE" w:rsidR="00EB05B8" w:rsidRPr="00EB0D16" w:rsidRDefault="00EB0D16" w:rsidP="00E55958">
      <w:pPr>
        <w:suppressAutoHyphens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 Item #6</w:t>
      </w:r>
      <w:r w:rsidR="00EB05B8" w:rsidRPr="00EB0D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Preliminary Budget</w:t>
      </w:r>
      <w:r w:rsidR="00EB05B8" w:rsidRPr="00EB0D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05B8" w:rsidRPr="00EB0D16">
        <w:rPr>
          <w:rFonts w:ascii="Times New Roman" w:hAnsi="Times New Roman" w:cs="Times New Roman"/>
          <w:sz w:val="24"/>
          <w:szCs w:val="24"/>
        </w:rPr>
        <w:t xml:space="preserve">Motion made by </w:t>
      </w:r>
      <w:r>
        <w:rPr>
          <w:rFonts w:ascii="Times New Roman" w:hAnsi="Times New Roman" w:cs="Times New Roman"/>
          <w:sz w:val="24"/>
          <w:szCs w:val="24"/>
        </w:rPr>
        <w:t xml:space="preserve">Eisfeller </w:t>
      </w:r>
      <w:r w:rsidR="00EB05B8" w:rsidRPr="00EB0D16">
        <w:rPr>
          <w:rFonts w:ascii="Times New Roman" w:hAnsi="Times New Roman" w:cs="Times New Roman"/>
          <w:sz w:val="24"/>
          <w:szCs w:val="24"/>
        </w:rPr>
        <w:t xml:space="preserve">to </w:t>
      </w:r>
      <w:r w:rsidR="00E0484B">
        <w:rPr>
          <w:rFonts w:ascii="Times New Roman" w:hAnsi="Times New Roman" w:cs="Times New Roman"/>
          <w:sz w:val="24"/>
          <w:szCs w:val="24"/>
        </w:rPr>
        <w:t>approve the preliminary budget as presented</w:t>
      </w:r>
      <w:r w:rsidR="00EB05B8" w:rsidRPr="00EB0D16">
        <w:rPr>
          <w:rFonts w:ascii="Times New Roman" w:hAnsi="Times New Roman" w:cs="Times New Roman"/>
          <w:sz w:val="24"/>
          <w:szCs w:val="24"/>
        </w:rPr>
        <w:t>, seconded by</w:t>
      </w:r>
      <w:r w:rsidR="00893159">
        <w:rPr>
          <w:rFonts w:ascii="Times New Roman" w:hAnsi="Times New Roman" w:cs="Times New Roman"/>
          <w:sz w:val="24"/>
          <w:szCs w:val="24"/>
        </w:rPr>
        <w:t xml:space="preserve"> </w:t>
      </w:r>
      <w:r w:rsidR="00E0484B">
        <w:rPr>
          <w:rFonts w:ascii="Times New Roman" w:hAnsi="Times New Roman" w:cs="Times New Roman"/>
          <w:sz w:val="24"/>
          <w:szCs w:val="24"/>
        </w:rPr>
        <w:t>Hess</w:t>
      </w:r>
      <w:r w:rsidR="00EB05B8" w:rsidRPr="00EB0D16">
        <w:rPr>
          <w:rFonts w:ascii="Times New Roman" w:hAnsi="Times New Roman" w:cs="Times New Roman"/>
          <w:sz w:val="24"/>
          <w:szCs w:val="24"/>
        </w:rPr>
        <w:t>. Motion was unanimously approved by the commissioners in attendance by roll call.</w:t>
      </w:r>
    </w:p>
    <w:p w14:paraId="33FBF71B" w14:textId="4A2CFEA0" w:rsidR="0018021C" w:rsidRPr="00EB0D16" w:rsidRDefault="00F326FF" w:rsidP="002E57F1">
      <w:pPr>
        <w:rPr>
          <w:rFonts w:ascii="Times New Roman" w:hAnsi="Times New Roman" w:cs="Times New Roman"/>
          <w:sz w:val="24"/>
          <w:szCs w:val="24"/>
        </w:rPr>
      </w:pPr>
      <w:r w:rsidRPr="00EB0D16">
        <w:rPr>
          <w:rFonts w:ascii="Times New Roman" w:hAnsi="Times New Roman" w:cs="Times New Roman"/>
          <w:b/>
          <w:sz w:val="24"/>
          <w:szCs w:val="24"/>
        </w:rPr>
        <w:t>Action Item #</w:t>
      </w:r>
      <w:r w:rsidR="00EB0D16">
        <w:rPr>
          <w:rFonts w:ascii="Times New Roman" w:hAnsi="Times New Roman" w:cs="Times New Roman"/>
          <w:b/>
          <w:sz w:val="24"/>
          <w:szCs w:val="24"/>
        </w:rPr>
        <w:t>7</w:t>
      </w:r>
      <w:r w:rsidRPr="00EB0D16">
        <w:rPr>
          <w:rFonts w:ascii="Times New Roman" w:hAnsi="Times New Roman" w:cs="Times New Roman"/>
          <w:b/>
          <w:sz w:val="24"/>
          <w:szCs w:val="24"/>
        </w:rPr>
        <w:t xml:space="preserve"> Adjournment: </w:t>
      </w:r>
      <w:r w:rsidRPr="00EB0D16">
        <w:rPr>
          <w:rFonts w:ascii="Times New Roman" w:hAnsi="Times New Roman" w:cs="Times New Roman"/>
          <w:sz w:val="24"/>
          <w:szCs w:val="24"/>
        </w:rPr>
        <w:t>A motion</w:t>
      </w:r>
      <w:r w:rsidR="00E0484B">
        <w:rPr>
          <w:rFonts w:ascii="Times New Roman" w:hAnsi="Times New Roman" w:cs="Times New Roman"/>
          <w:sz w:val="24"/>
          <w:szCs w:val="24"/>
        </w:rPr>
        <w:t xml:space="preserve"> to adjourn at 7:2</w:t>
      </w:r>
      <w:r w:rsidR="00B0395D" w:rsidRPr="00EB0D16">
        <w:rPr>
          <w:rFonts w:ascii="Times New Roman" w:hAnsi="Times New Roman" w:cs="Times New Roman"/>
          <w:sz w:val="24"/>
          <w:szCs w:val="24"/>
        </w:rPr>
        <w:t>5</w:t>
      </w:r>
      <w:r w:rsidRPr="00EB0D16">
        <w:rPr>
          <w:rFonts w:ascii="Times New Roman" w:hAnsi="Times New Roman" w:cs="Times New Roman"/>
          <w:sz w:val="24"/>
          <w:szCs w:val="24"/>
        </w:rPr>
        <w:t xml:space="preserve"> p.m. was made by Commissioner</w:t>
      </w:r>
      <w:r w:rsidR="00B0395D" w:rsidRPr="00EB0D16">
        <w:rPr>
          <w:rFonts w:ascii="Times New Roman" w:hAnsi="Times New Roman" w:cs="Times New Roman"/>
          <w:sz w:val="24"/>
          <w:szCs w:val="24"/>
        </w:rPr>
        <w:t xml:space="preserve"> Hess</w:t>
      </w:r>
      <w:r w:rsidRPr="00EB0D16">
        <w:rPr>
          <w:rFonts w:ascii="Times New Roman" w:hAnsi="Times New Roman" w:cs="Times New Roman"/>
          <w:sz w:val="24"/>
          <w:szCs w:val="24"/>
        </w:rPr>
        <w:t>, seconded by Commissioner</w:t>
      </w:r>
      <w:r w:rsidR="00E0484B">
        <w:rPr>
          <w:rFonts w:ascii="Times New Roman" w:hAnsi="Times New Roman" w:cs="Times New Roman"/>
          <w:sz w:val="24"/>
          <w:szCs w:val="24"/>
        </w:rPr>
        <w:t xml:space="preserve"> Storz</w:t>
      </w:r>
      <w:r w:rsidRPr="00EB0D16">
        <w:rPr>
          <w:rFonts w:ascii="Times New Roman" w:hAnsi="Times New Roman" w:cs="Times New Roman"/>
          <w:sz w:val="24"/>
          <w:szCs w:val="24"/>
        </w:rPr>
        <w:t>, and unanimously approved by the commissioners in attendance by voice vote.</w:t>
      </w:r>
    </w:p>
    <w:sectPr w:rsidR="0018021C" w:rsidRPr="00EB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-90"/>
        </w:tabs>
        <w:ind w:left="63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5526D"/>
    <w:multiLevelType w:val="hybridMultilevel"/>
    <w:tmpl w:val="D778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A3677"/>
    <w:multiLevelType w:val="hybridMultilevel"/>
    <w:tmpl w:val="43B007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44BA4"/>
    <w:multiLevelType w:val="hybridMultilevel"/>
    <w:tmpl w:val="EC7861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1725D8"/>
    <w:multiLevelType w:val="hybridMultilevel"/>
    <w:tmpl w:val="2D846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74F2EA1"/>
    <w:multiLevelType w:val="hybridMultilevel"/>
    <w:tmpl w:val="788E615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102AA"/>
    <w:multiLevelType w:val="hybridMultilevel"/>
    <w:tmpl w:val="4666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85754"/>
    <w:multiLevelType w:val="hybridMultilevel"/>
    <w:tmpl w:val="17C6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202C3"/>
    <w:multiLevelType w:val="hybridMultilevel"/>
    <w:tmpl w:val="9FD8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0581F"/>
    <w:multiLevelType w:val="hybridMultilevel"/>
    <w:tmpl w:val="1DE66E34"/>
    <w:lvl w:ilvl="0" w:tplc="5532E532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1BE"/>
    <w:multiLevelType w:val="hybridMultilevel"/>
    <w:tmpl w:val="C614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2D45"/>
    <w:multiLevelType w:val="hybridMultilevel"/>
    <w:tmpl w:val="5D283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A553E"/>
    <w:multiLevelType w:val="multilevel"/>
    <w:tmpl w:val="676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5"/>
  </w:num>
  <w:num w:numId="5">
    <w:abstractNumId w:val="8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F1"/>
    <w:rsid w:val="000045B6"/>
    <w:rsid w:val="00024266"/>
    <w:rsid w:val="00032724"/>
    <w:rsid w:val="00041679"/>
    <w:rsid w:val="00053845"/>
    <w:rsid w:val="00074B90"/>
    <w:rsid w:val="000758B5"/>
    <w:rsid w:val="00077913"/>
    <w:rsid w:val="00081804"/>
    <w:rsid w:val="0008235C"/>
    <w:rsid w:val="000B3709"/>
    <w:rsid w:val="000D018B"/>
    <w:rsid w:val="00120D2E"/>
    <w:rsid w:val="00135952"/>
    <w:rsid w:val="00153D61"/>
    <w:rsid w:val="00177DE9"/>
    <w:rsid w:val="0018021C"/>
    <w:rsid w:val="00180F21"/>
    <w:rsid w:val="0018502E"/>
    <w:rsid w:val="00194077"/>
    <w:rsid w:val="001A087B"/>
    <w:rsid w:val="001E2A4E"/>
    <w:rsid w:val="001E6F92"/>
    <w:rsid w:val="002035EB"/>
    <w:rsid w:val="0020432C"/>
    <w:rsid w:val="00221ABD"/>
    <w:rsid w:val="0023459F"/>
    <w:rsid w:val="002972BB"/>
    <w:rsid w:val="002C2E37"/>
    <w:rsid w:val="002D6ADC"/>
    <w:rsid w:val="002E3224"/>
    <w:rsid w:val="002E57F1"/>
    <w:rsid w:val="002E68F6"/>
    <w:rsid w:val="002E6FFE"/>
    <w:rsid w:val="002E7660"/>
    <w:rsid w:val="002F4789"/>
    <w:rsid w:val="002F484C"/>
    <w:rsid w:val="002F51F0"/>
    <w:rsid w:val="00320DC3"/>
    <w:rsid w:val="00341DC2"/>
    <w:rsid w:val="00351822"/>
    <w:rsid w:val="003552A7"/>
    <w:rsid w:val="00357063"/>
    <w:rsid w:val="00361A52"/>
    <w:rsid w:val="00361F0E"/>
    <w:rsid w:val="00363949"/>
    <w:rsid w:val="00372B27"/>
    <w:rsid w:val="00373388"/>
    <w:rsid w:val="00375176"/>
    <w:rsid w:val="00383599"/>
    <w:rsid w:val="00394726"/>
    <w:rsid w:val="003A29D0"/>
    <w:rsid w:val="003A4DA4"/>
    <w:rsid w:val="003B2EF4"/>
    <w:rsid w:val="003C0B4D"/>
    <w:rsid w:val="003D1FAF"/>
    <w:rsid w:val="003D2977"/>
    <w:rsid w:val="003D5566"/>
    <w:rsid w:val="00420509"/>
    <w:rsid w:val="00442B1F"/>
    <w:rsid w:val="0044653C"/>
    <w:rsid w:val="00450FE8"/>
    <w:rsid w:val="00451341"/>
    <w:rsid w:val="00465718"/>
    <w:rsid w:val="004868F3"/>
    <w:rsid w:val="00494449"/>
    <w:rsid w:val="0049635B"/>
    <w:rsid w:val="004A3156"/>
    <w:rsid w:val="004B021A"/>
    <w:rsid w:val="004B4208"/>
    <w:rsid w:val="004E4193"/>
    <w:rsid w:val="004F1142"/>
    <w:rsid w:val="00500FBC"/>
    <w:rsid w:val="00550976"/>
    <w:rsid w:val="0055407A"/>
    <w:rsid w:val="00557AB8"/>
    <w:rsid w:val="0058491A"/>
    <w:rsid w:val="00596115"/>
    <w:rsid w:val="005B76EA"/>
    <w:rsid w:val="005C4F8C"/>
    <w:rsid w:val="006042C8"/>
    <w:rsid w:val="006117AE"/>
    <w:rsid w:val="0062701E"/>
    <w:rsid w:val="0063785B"/>
    <w:rsid w:val="0066015F"/>
    <w:rsid w:val="00661424"/>
    <w:rsid w:val="0069398C"/>
    <w:rsid w:val="006C561E"/>
    <w:rsid w:val="006D2BEF"/>
    <w:rsid w:val="006E010A"/>
    <w:rsid w:val="006E19AE"/>
    <w:rsid w:val="006E298E"/>
    <w:rsid w:val="006F5343"/>
    <w:rsid w:val="00700458"/>
    <w:rsid w:val="0070621F"/>
    <w:rsid w:val="00720355"/>
    <w:rsid w:val="00721FCE"/>
    <w:rsid w:val="0072557A"/>
    <w:rsid w:val="00734E42"/>
    <w:rsid w:val="007424FF"/>
    <w:rsid w:val="00745529"/>
    <w:rsid w:val="00770FAC"/>
    <w:rsid w:val="007B12F0"/>
    <w:rsid w:val="007B717F"/>
    <w:rsid w:val="007C0166"/>
    <w:rsid w:val="007C1006"/>
    <w:rsid w:val="007C7989"/>
    <w:rsid w:val="007E51D4"/>
    <w:rsid w:val="007F06C6"/>
    <w:rsid w:val="00801DE4"/>
    <w:rsid w:val="0081562F"/>
    <w:rsid w:val="008368DE"/>
    <w:rsid w:val="00845ED9"/>
    <w:rsid w:val="00851AC5"/>
    <w:rsid w:val="00865B91"/>
    <w:rsid w:val="00884628"/>
    <w:rsid w:val="00893159"/>
    <w:rsid w:val="00896975"/>
    <w:rsid w:val="008A065C"/>
    <w:rsid w:val="008B75DB"/>
    <w:rsid w:val="00903CEB"/>
    <w:rsid w:val="00935C76"/>
    <w:rsid w:val="009413FB"/>
    <w:rsid w:val="009B4465"/>
    <w:rsid w:val="009B67BD"/>
    <w:rsid w:val="009C09B7"/>
    <w:rsid w:val="009D420A"/>
    <w:rsid w:val="009E1D34"/>
    <w:rsid w:val="00A55AFD"/>
    <w:rsid w:val="00A63E59"/>
    <w:rsid w:val="00A9089C"/>
    <w:rsid w:val="00A97B7A"/>
    <w:rsid w:val="00AB7A53"/>
    <w:rsid w:val="00AB7B78"/>
    <w:rsid w:val="00AD590B"/>
    <w:rsid w:val="00AF1C8E"/>
    <w:rsid w:val="00AF1FE7"/>
    <w:rsid w:val="00B01278"/>
    <w:rsid w:val="00B0395D"/>
    <w:rsid w:val="00B2646D"/>
    <w:rsid w:val="00B65B9F"/>
    <w:rsid w:val="00B66069"/>
    <w:rsid w:val="00B7414A"/>
    <w:rsid w:val="00B75FC6"/>
    <w:rsid w:val="00B77CB1"/>
    <w:rsid w:val="00B93B3C"/>
    <w:rsid w:val="00B957F4"/>
    <w:rsid w:val="00BB0D30"/>
    <w:rsid w:val="00BD7352"/>
    <w:rsid w:val="00BE278B"/>
    <w:rsid w:val="00BE5454"/>
    <w:rsid w:val="00C04717"/>
    <w:rsid w:val="00C344EF"/>
    <w:rsid w:val="00C416A4"/>
    <w:rsid w:val="00C56BFB"/>
    <w:rsid w:val="00C679CD"/>
    <w:rsid w:val="00C73907"/>
    <w:rsid w:val="00C742D8"/>
    <w:rsid w:val="00C74433"/>
    <w:rsid w:val="00C818B9"/>
    <w:rsid w:val="00CC3DA0"/>
    <w:rsid w:val="00CD4AD1"/>
    <w:rsid w:val="00CF2D3C"/>
    <w:rsid w:val="00CF549D"/>
    <w:rsid w:val="00CF7BAF"/>
    <w:rsid w:val="00D01CDE"/>
    <w:rsid w:val="00D1085F"/>
    <w:rsid w:val="00D222B0"/>
    <w:rsid w:val="00D321A1"/>
    <w:rsid w:val="00D33DBB"/>
    <w:rsid w:val="00D620B2"/>
    <w:rsid w:val="00D844B6"/>
    <w:rsid w:val="00D86ACB"/>
    <w:rsid w:val="00D878BC"/>
    <w:rsid w:val="00DF4DFD"/>
    <w:rsid w:val="00E004EE"/>
    <w:rsid w:val="00E0484B"/>
    <w:rsid w:val="00E17318"/>
    <w:rsid w:val="00E209D8"/>
    <w:rsid w:val="00E26A0A"/>
    <w:rsid w:val="00E32196"/>
    <w:rsid w:val="00E501C7"/>
    <w:rsid w:val="00E54E24"/>
    <w:rsid w:val="00E55958"/>
    <w:rsid w:val="00E617F8"/>
    <w:rsid w:val="00E6356D"/>
    <w:rsid w:val="00EA6724"/>
    <w:rsid w:val="00EA6F18"/>
    <w:rsid w:val="00EB05B8"/>
    <w:rsid w:val="00EB0D16"/>
    <w:rsid w:val="00ED5B77"/>
    <w:rsid w:val="00EE56AB"/>
    <w:rsid w:val="00F02964"/>
    <w:rsid w:val="00F22953"/>
    <w:rsid w:val="00F326FF"/>
    <w:rsid w:val="00F34475"/>
    <w:rsid w:val="00F45981"/>
    <w:rsid w:val="00F52FC4"/>
    <w:rsid w:val="00F70046"/>
    <w:rsid w:val="00F774A0"/>
    <w:rsid w:val="00FB3E54"/>
    <w:rsid w:val="00FC28AA"/>
    <w:rsid w:val="00FC3F24"/>
    <w:rsid w:val="00FD2871"/>
    <w:rsid w:val="00FD4CCB"/>
    <w:rsid w:val="00FE3F97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5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60"/>
    <w:pPr>
      <w:spacing w:after="0" w:line="240" w:lineRule="auto"/>
    </w:pPr>
  </w:style>
  <w:style w:type="paragraph" w:customStyle="1" w:styleId="xmsonormal">
    <w:name w:val="x_msonormal"/>
    <w:basedOn w:val="Normal"/>
    <w:rsid w:val="0035706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B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7660"/>
    <w:pPr>
      <w:spacing w:after="0" w:line="240" w:lineRule="auto"/>
    </w:pPr>
  </w:style>
  <w:style w:type="paragraph" w:customStyle="1" w:styleId="xmsonormal">
    <w:name w:val="x_msonormal"/>
    <w:basedOn w:val="Normal"/>
    <w:rsid w:val="0035706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66AD-F225-47CE-B5EB-FB06657AE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Eisfeller</dc:creator>
  <cp:lastModifiedBy>Director</cp:lastModifiedBy>
  <cp:revision>4</cp:revision>
  <cp:lastPrinted>2023-04-13T17:35:00Z</cp:lastPrinted>
  <dcterms:created xsi:type="dcterms:W3CDTF">2023-08-16T17:35:00Z</dcterms:created>
  <dcterms:modified xsi:type="dcterms:W3CDTF">2023-08-16T18:10:00Z</dcterms:modified>
</cp:coreProperties>
</file>